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0B" w:rsidRDefault="00FD3754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480060"/>
            <wp:effectExtent l="19050" t="0" r="0" b="0"/>
            <wp:docPr id="1" name="Obraz 1" descr="C:\Users\Ewa\Desktop\RPO 2018\pasek_logo_unijne_2018_rp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RPO 2018\pasek_logo_unijne_2018_rpo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</w:p>
    <w:p w:rsidR="00A15AEA" w:rsidRPr="00351464" w:rsidRDefault="00363424" w:rsidP="00A15AEA">
      <w:pPr>
        <w:pStyle w:val="NormalnyWeb"/>
        <w:spacing w:after="0" w:afterAutospacing="0"/>
        <w:jc w:val="center"/>
        <w:rPr>
          <w:i/>
        </w:rPr>
      </w:pPr>
      <w:r w:rsidRPr="00351464">
        <w:rPr>
          <w:rFonts w:ascii="Verdana" w:hAnsi="Verdana"/>
          <w:b/>
          <w:bCs/>
          <w:i/>
        </w:rPr>
        <w:t xml:space="preserve">Komunikat ( aktualizacja na dzień 10.08.2018r.) w sprawie realizacji </w:t>
      </w:r>
      <w:r w:rsidR="00A15AEA" w:rsidRPr="00351464">
        <w:rPr>
          <w:rFonts w:ascii="Verdana" w:hAnsi="Verdana"/>
          <w:b/>
          <w:bCs/>
          <w:i/>
        </w:rPr>
        <w:t xml:space="preserve"> projekt</w:t>
      </w:r>
      <w:r w:rsidRPr="00351464">
        <w:rPr>
          <w:rFonts w:ascii="Verdana" w:hAnsi="Verdana"/>
          <w:b/>
          <w:bCs/>
          <w:i/>
        </w:rPr>
        <w:t xml:space="preserve">u </w:t>
      </w:r>
      <w:r w:rsidR="00A15AEA" w:rsidRPr="00351464">
        <w:rPr>
          <w:rFonts w:ascii="Verdana" w:hAnsi="Verdana"/>
          <w:b/>
          <w:bCs/>
          <w:i/>
        </w:rPr>
        <w:t xml:space="preserve"> w ramach </w:t>
      </w:r>
    </w:p>
    <w:p w:rsidR="00A15AEA" w:rsidRPr="00351464" w:rsidRDefault="00A15AEA" w:rsidP="00A15AEA">
      <w:pPr>
        <w:pStyle w:val="NormalnyWeb"/>
        <w:spacing w:after="0" w:afterAutospacing="0"/>
        <w:jc w:val="center"/>
      </w:pPr>
      <w:r w:rsidRPr="00351464">
        <w:rPr>
          <w:rFonts w:ascii="Verdana" w:hAnsi="Verdana"/>
          <w:bCs/>
        </w:rPr>
        <w:t xml:space="preserve">Regionalnego Programu Operacyjnego </w:t>
      </w:r>
    </w:p>
    <w:p w:rsidR="00A15AEA" w:rsidRPr="00351464" w:rsidRDefault="00A15AEA" w:rsidP="00A15AEA">
      <w:pPr>
        <w:pStyle w:val="NormalnyWeb"/>
        <w:spacing w:after="0" w:afterAutospacing="0"/>
        <w:jc w:val="center"/>
      </w:pPr>
      <w:r w:rsidRPr="00351464">
        <w:rPr>
          <w:rFonts w:ascii="Verdana" w:hAnsi="Verdana"/>
          <w:bCs/>
        </w:rPr>
        <w:t>Województwa Świętokrzyskiego (RPO WŚ)</w:t>
      </w:r>
    </w:p>
    <w:p w:rsidR="00A15AEA" w:rsidRPr="00351464" w:rsidRDefault="00A15AEA" w:rsidP="00A15AEA">
      <w:pPr>
        <w:pStyle w:val="NormalnyWeb"/>
        <w:spacing w:after="0" w:afterAutospacing="0"/>
        <w:jc w:val="center"/>
      </w:pPr>
      <w:r w:rsidRPr="00351464">
        <w:rPr>
          <w:rFonts w:ascii="Verdana" w:hAnsi="Verdana"/>
          <w:bCs/>
        </w:rPr>
        <w:t xml:space="preserve">pn. </w:t>
      </w:r>
    </w:p>
    <w:p w:rsidR="00A15AEA" w:rsidRPr="00351464" w:rsidRDefault="00A15AEA" w:rsidP="00A15AEA">
      <w:pPr>
        <w:pStyle w:val="NormalnyWeb"/>
        <w:spacing w:after="159" w:afterAutospacing="0"/>
        <w:jc w:val="center"/>
      </w:pPr>
      <w:r w:rsidRPr="00351464">
        <w:t>„</w:t>
      </w:r>
      <w:r w:rsidRPr="00351464">
        <w:rPr>
          <w:rFonts w:ascii="Verdana" w:hAnsi="Verdana"/>
          <w:bCs/>
        </w:rPr>
        <w:t xml:space="preserve">Aktywizacja zawodowa osób powyżej 29 roku życia pozostających bez pracy </w:t>
      </w:r>
    </w:p>
    <w:p w:rsidR="00A15AEA" w:rsidRPr="00351464" w:rsidRDefault="00A15AEA" w:rsidP="00A15AEA">
      <w:pPr>
        <w:pStyle w:val="NormalnyWeb"/>
        <w:spacing w:after="159" w:afterAutospacing="0"/>
        <w:jc w:val="center"/>
      </w:pPr>
      <w:r w:rsidRPr="00351464">
        <w:rPr>
          <w:rFonts w:ascii="Verdana" w:hAnsi="Verdana"/>
          <w:bCs/>
        </w:rPr>
        <w:t>w powiecie pińczowskim (</w:t>
      </w:r>
      <w:r w:rsidR="00564075" w:rsidRPr="00351464">
        <w:rPr>
          <w:rFonts w:ascii="Verdana" w:hAnsi="Verdana"/>
          <w:bCs/>
        </w:rPr>
        <w:t>IV</w:t>
      </w:r>
      <w:r w:rsidRPr="00351464">
        <w:rPr>
          <w:rFonts w:ascii="Verdana" w:hAnsi="Verdana"/>
          <w:bCs/>
        </w:rPr>
        <w:t>)”.</w:t>
      </w:r>
    </w:p>
    <w:p w:rsidR="00A15AEA" w:rsidRDefault="00A15AEA" w:rsidP="00A15AEA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</w:rPr>
        <w:t>Termin realizacji projektu 01.0</w:t>
      </w:r>
      <w:r w:rsidR="00564075">
        <w:rPr>
          <w:rFonts w:ascii="Verdana" w:hAnsi="Verdana"/>
          <w:b/>
          <w:bCs/>
          <w:color w:val="FF0000"/>
          <w:u w:val="single"/>
        </w:rPr>
        <w:t>1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564075">
        <w:rPr>
          <w:rFonts w:ascii="Verdana" w:hAnsi="Verdana"/>
          <w:b/>
          <w:bCs/>
          <w:color w:val="FF0000"/>
          <w:u w:val="single"/>
        </w:rPr>
        <w:t>8</w:t>
      </w:r>
      <w:r>
        <w:rPr>
          <w:rFonts w:ascii="Verdana" w:hAnsi="Verdana"/>
          <w:b/>
          <w:bCs/>
          <w:color w:val="FF0000"/>
          <w:u w:val="single"/>
        </w:rPr>
        <w:t>r. – 31.</w:t>
      </w:r>
      <w:r w:rsidR="00564075">
        <w:rPr>
          <w:rFonts w:ascii="Verdana" w:hAnsi="Verdana"/>
          <w:b/>
          <w:bCs/>
          <w:color w:val="FF0000"/>
          <w:u w:val="single"/>
        </w:rPr>
        <w:t>12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D87B97">
        <w:rPr>
          <w:rFonts w:ascii="Verdana" w:hAnsi="Verdana"/>
          <w:b/>
          <w:bCs/>
          <w:color w:val="FF0000"/>
          <w:u w:val="single"/>
        </w:rPr>
        <w:t>8</w:t>
      </w:r>
      <w:r>
        <w:rPr>
          <w:rFonts w:ascii="Verdana" w:hAnsi="Verdana"/>
          <w:b/>
          <w:bCs/>
          <w:color w:val="FF0000"/>
          <w:u w:val="single"/>
        </w:rPr>
        <w:t xml:space="preserve">r. </w:t>
      </w:r>
    </w:p>
    <w:p w:rsidR="00A15AEA" w:rsidRDefault="00A15AEA" w:rsidP="002C30CA">
      <w:pPr>
        <w:pStyle w:val="NormalnyWeb"/>
        <w:spacing w:after="0" w:afterAutospacing="0" w:line="360" w:lineRule="auto"/>
        <w:ind w:firstLine="709"/>
        <w:jc w:val="both"/>
      </w:pPr>
      <w:r>
        <w:rPr>
          <w:rFonts w:ascii="Verdana" w:hAnsi="Verdana"/>
        </w:rPr>
        <w:t xml:space="preserve">Uczestnikami projektu </w:t>
      </w:r>
      <w:r w:rsidR="00363424">
        <w:rPr>
          <w:rFonts w:ascii="Verdana" w:hAnsi="Verdana"/>
        </w:rPr>
        <w:t xml:space="preserve">mogą być jedynie </w:t>
      </w:r>
      <w:r>
        <w:rPr>
          <w:rFonts w:ascii="Verdana" w:hAnsi="Verdana"/>
        </w:rPr>
        <w:t xml:space="preserve"> osoby powyżej 29 roku życia, bez pracy, zarejestrowane w PUP jako bezrobotne, dla których ustalono pierwszy (bezrobotni aktywni) lub drugi profil pomocy (bezrobotni wymagający wsparcia), które znajdują się w szczególnej sytuacji na rynku pracy, w tym: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Osoby z niepełnosprawnościami;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Osoby długotrwale bezrobotne (nieprzerwanie przez 12 mc); 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>5. Osoby z niskimi kwalifikacjami do poziomu ISCED 3 włącznie (wykształcenie Podstawowe; Gimnazjalne; Liceum ogólnokształcące; Liceum profilowane; Technikum, Uzupełniające liceum ogólnokształcące; Technikum uzupełniające; Zasadnicza szkoła zawodowa).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lastRenderedPageBreak/>
        <w:t xml:space="preserve">Aktywne formy, z jakich </w:t>
      </w:r>
      <w:r w:rsidR="00363424">
        <w:rPr>
          <w:rFonts w:ascii="Verdana" w:hAnsi="Verdana"/>
        </w:rPr>
        <w:t xml:space="preserve">jeszcze </w:t>
      </w:r>
      <w:r>
        <w:rPr>
          <w:rFonts w:ascii="Verdana" w:hAnsi="Verdana"/>
        </w:rPr>
        <w:t>będą mogli skorzystać uczestnicy projektu</w:t>
      </w:r>
      <w:r w:rsidR="00363424">
        <w:rPr>
          <w:rFonts w:ascii="Verdana" w:hAnsi="Verdana"/>
        </w:rPr>
        <w:t xml:space="preserve"> do dnia zakończenia projektu </w:t>
      </w:r>
      <w:r>
        <w:rPr>
          <w:rFonts w:ascii="Verdana" w:hAnsi="Verdana"/>
        </w:rPr>
        <w:t>:</w:t>
      </w:r>
    </w:p>
    <w:p w:rsidR="00A15AEA" w:rsidRPr="00351464" w:rsidRDefault="00A15AEA" w:rsidP="00A15AEA">
      <w:pPr>
        <w:pStyle w:val="NormalnyWeb"/>
        <w:spacing w:after="0" w:afterAutospacing="0" w:line="360" w:lineRule="auto"/>
        <w:rPr>
          <w:b/>
        </w:rPr>
      </w:pPr>
      <w:r w:rsidRPr="00351464">
        <w:rPr>
          <w:rFonts w:ascii="Verdana" w:hAnsi="Verdana"/>
          <w:b/>
        </w:rPr>
        <w:t xml:space="preserve">1. Staże  – </w:t>
      </w:r>
      <w:r w:rsidR="00351464" w:rsidRPr="00351464">
        <w:rPr>
          <w:rFonts w:ascii="Verdana" w:hAnsi="Verdana"/>
          <w:b/>
        </w:rPr>
        <w:t>40</w:t>
      </w:r>
      <w:r w:rsidRPr="00351464">
        <w:rPr>
          <w:rFonts w:ascii="Verdana" w:hAnsi="Verdana"/>
          <w:b/>
        </w:rPr>
        <w:t xml:space="preserve"> os</w:t>
      </w:r>
      <w:r w:rsidR="00F11835" w:rsidRPr="00351464">
        <w:rPr>
          <w:rFonts w:ascii="Verdana" w:hAnsi="Verdana"/>
          <w:b/>
        </w:rPr>
        <w:t>ó</w:t>
      </w:r>
      <w:r w:rsidRPr="00351464">
        <w:rPr>
          <w:rFonts w:ascii="Verdana" w:hAnsi="Verdana"/>
          <w:b/>
        </w:rPr>
        <w:t>b</w:t>
      </w:r>
      <w:r w:rsidR="00351464" w:rsidRPr="00351464">
        <w:rPr>
          <w:rFonts w:ascii="Verdana" w:hAnsi="Verdana"/>
          <w:b/>
        </w:rPr>
        <w:t xml:space="preserve"> ( osoba do kontaktu Pani Alicja Słota p. Nr 11) </w:t>
      </w:r>
    </w:p>
    <w:p w:rsidR="00A15AEA" w:rsidRPr="00351464" w:rsidRDefault="00A15AEA" w:rsidP="00A15AEA">
      <w:pPr>
        <w:pStyle w:val="NormalnyWeb"/>
        <w:spacing w:after="0" w:afterAutospacing="0" w:line="360" w:lineRule="auto"/>
        <w:rPr>
          <w:b/>
        </w:rPr>
      </w:pPr>
      <w:r w:rsidRPr="00351464">
        <w:rPr>
          <w:rFonts w:ascii="Verdana" w:hAnsi="Verdana"/>
          <w:b/>
        </w:rPr>
        <w:t xml:space="preserve">2. Prace interwencyjne– </w:t>
      </w:r>
      <w:r w:rsidR="00351464" w:rsidRPr="00351464">
        <w:rPr>
          <w:rFonts w:ascii="Verdana" w:hAnsi="Verdana"/>
          <w:b/>
        </w:rPr>
        <w:t>2</w:t>
      </w:r>
      <w:r w:rsidRPr="00351464">
        <w:rPr>
          <w:rFonts w:ascii="Verdana" w:hAnsi="Verdana"/>
          <w:b/>
        </w:rPr>
        <w:t xml:space="preserve"> os</w:t>
      </w:r>
      <w:r w:rsidR="00351464" w:rsidRPr="00351464">
        <w:rPr>
          <w:rFonts w:ascii="Verdana" w:hAnsi="Verdana"/>
          <w:b/>
        </w:rPr>
        <w:t>oby ( osoba do kontaktu Pani Agnieszka Ciszewska  p. Nr 11)</w:t>
      </w:r>
      <w:r w:rsidRPr="00351464">
        <w:rPr>
          <w:rFonts w:ascii="Verdana" w:hAnsi="Verdana"/>
          <w:b/>
        </w:rPr>
        <w:t>;</w:t>
      </w:r>
    </w:p>
    <w:p w:rsidR="00351464" w:rsidRPr="00351464" w:rsidRDefault="00A15AEA" w:rsidP="00351464">
      <w:pPr>
        <w:pStyle w:val="NormalnyWeb"/>
        <w:spacing w:after="0" w:afterAutospacing="0" w:line="360" w:lineRule="auto"/>
        <w:rPr>
          <w:b/>
        </w:rPr>
      </w:pPr>
      <w:r w:rsidRPr="00351464">
        <w:rPr>
          <w:rFonts w:ascii="Verdana" w:hAnsi="Verdana"/>
          <w:b/>
        </w:rPr>
        <w:t xml:space="preserve">3. Jednorazowe środki na podjęcie działalności gospodarczej– </w:t>
      </w:r>
      <w:r w:rsidR="003123D0">
        <w:rPr>
          <w:rFonts w:ascii="Verdana" w:hAnsi="Verdana"/>
          <w:b/>
        </w:rPr>
        <w:t>4</w:t>
      </w:r>
      <w:r w:rsidR="00351464" w:rsidRPr="00351464">
        <w:rPr>
          <w:rFonts w:ascii="Verdana" w:hAnsi="Verdana"/>
          <w:b/>
        </w:rPr>
        <w:t xml:space="preserve"> </w:t>
      </w:r>
      <w:r w:rsidR="00F11835" w:rsidRPr="00351464">
        <w:rPr>
          <w:rFonts w:ascii="Verdana" w:hAnsi="Verdana"/>
          <w:b/>
        </w:rPr>
        <w:t>osób</w:t>
      </w:r>
      <w:r w:rsidR="00351464" w:rsidRPr="00351464">
        <w:rPr>
          <w:rFonts w:ascii="Verdana" w:hAnsi="Verdana"/>
          <w:b/>
        </w:rPr>
        <w:br/>
        <w:t xml:space="preserve">( osoba do kontaktu Pani Agnieszka </w:t>
      </w:r>
      <w:proofErr w:type="spellStart"/>
      <w:r w:rsidR="00351464" w:rsidRPr="00351464">
        <w:rPr>
          <w:rFonts w:ascii="Verdana" w:hAnsi="Verdana"/>
          <w:b/>
        </w:rPr>
        <w:t>Pruś</w:t>
      </w:r>
      <w:proofErr w:type="spellEnd"/>
      <w:r w:rsidR="00351464" w:rsidRPr="00351464">
        <w:rPr>
          <w:rFonts w:ascii="Verdana" w:hAnsi="Verdana"/>
          <w:b/>
        </w:rPr>
        <w:t xml:space="preserve">  p. Nr 13);</w:t>
      </w:r>
    </w:p>
    <w:p w:rsidR="00351464" w:rsidRPr="00351464" w:rsidRDefault="00A15AEA" w:rsidP="00351464">
      <w:pPr>
        <w:pStyle w:val="NormalnyWeb"/>
        <w:spacing w:after="0" w:afterAutospacing="0" w:line="360" w:lineRule="auto"/>
        <w:rPr>
          <w:b/>
        </w:rPr>
      </w:pPr>
      <w:r w:rsidRPr="00351464">
        <w:rPr>
          <w:rFonts w:ascii="Verdana" w:hAnsi="Verdana"/>
          <w:b/>
        </w:rPr>
        <w:t xml:space="preserve">4. Doposażenia miejsca pracy– </w:t>
      </w:r>
      <w:r w:rsidR="00351464" w:rsidRPr="00351464">
        <w:rPr>
          <w:rFonts w:ascii="Verdana" w:hAnsi="Verdana"/>
          <w:b/>
        </w:rPr>
        <w:t xml:space="preserve">1 </w:t>
      </w:r>
      <w:r w:rsidR="00F11835" w:rsidRPr="00351464">
        <w:rPr>
          <w:rFonts w:ascii="Verdana" w:hAnsi="Verdana"/>
          <w:b/>
        </w:rPr>
        <w:t>os</w:t>
      </w:r>
      <w:r w:rsidR="00351464" w:rsidRPr="00351464">
        <w:rPr>
          <w:rFonts w:ascii="Verdana" w:hAnsi="Verdana"/>
          <w:b/>
        </w:rPr>
        <w:t xml:space="preserve">oba ( osoba do kontaktu Pani Agnieszka </w:t>
      </w:r>
      <w:proofErr w:type="spellStart"/>
      <w:r w:rsidR="00351464" w:rsidRPr="00351464">
        <w:rPr>
          <w:rFonts w:ascii="Verdana" w:hAnsi="Verdana"/>
          <w:b/>
        </w:rPr>
        <w:t>Pruś</w:t>
      </w:r>
      <w:proofErr w:type="spellEnd"/>
      <w:r w:rsidR="00351464" w:rsidRPr="00351464">
        <w:rPr>
          <w:rFonts w:ascii="Verdana" w:hAnsi="Verdana"/>
          <w:b/>
        </w:rPr>
        <w:t xml:space="preserve">  p. Nr 13);</w:t>
      </w:r>
    </w:p>
    <w:p w:rsidR="00351464" w:rsidRPr="00351464" w:rsidRDefault="00A15AEA" w:rsidP="00351464">
      <w:pPr>
        <w:pStyle w:val="NormalnyWeb"/>
        <w:spacing w:after="0" w:afterAutospacing="0" w:line="360" w:lineRule="auto"/>
        <w:rPr>
          <w:b/>
        </w:rPr>
      </w:pPr>
      <w:r w:rsidRPr="00351464">
        <w:rPr>
          <w:rFonts w:ascii="Verdana" w:hAnsi="Verdana"/>
          <w:b/>
        </w:rPr>
        <w:t xml:space="preserve">5. Szkolenia indywidualne pod gwarant pracy– </w:t>
      </w:r>
      <w:r w:rsidR="00351464" w:rsidRPr="00351464">
        <w:rPr>
          <w:rFonts w:ascii="Verdana" w:hAnsi="Verdana"/>
          <w:b/>
        </w:rPr>
        <w:t xml:space="preserve">1 osoba ( osoba do kontaktu Pani Agnieszka </w:t>
      </w:r>
      <w:proofErr w:type="spellStart"/>
      <w:r w:rsidR="00351464" w:rsidRPr="00351464">
        <w:rPr>
          <w:rFonts w:ascii="Verdana" w:hAnsi="Verdana"/>
          <w:b/>
        </w:rPr>
        <w:t>Pruś</w:t>
      </w:r>
      <w:proofErr w:type="spellEnd"/>
      <w:r w:rsidR="00351464" w:rsidRPr="00351464">
        <w:rPr>
          <w:rFonts w:ascii="Verdana" w:hAnsi="Verdana"/>
          <w:b/>
        </w:rPr>
        <w:t xml:space="preserve">  p. Nr 13);</w:t>
      </w:r>
    </w:p>
    <w:p w:rsidR="004A53A2" w:rsidRDefault="004A53A2" w:rsidP="00351464">
      <w:pPr>
        <w:pStyle w:val="NormalnyWeb"/>
        <w:spacing w:after="0" w:afterAutospacing="0" w:line="360" w:lineRule="auto"/>
        <w:rPr>
          <w:rFonts w:ascii="Verdana" w:hAnsi="Verdana"/>
        </w:rPr>
      </w:pPr>
    </w:p>
    <w:p w:rsidR="00351464" w:rsidRDefault="00351464" w:rsidP="00351464">
      <w:pPr>
        <w:pStyle w:val="NormalnyWeb"/>
        <w:spacing w:after="0" w:afterAutospacing="0" w:line="360" w:lineRule="auto"/>
      </w:pPr>
    </w:p>
    <w:p w:rsidR="000A3152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 w:rsidR="00120E2A" w:rsidRPr="00120E2A">
        <w:rPr>
          <w:rFonts w:ascii="Verdana" w:hAnsi="Verdana" w:cs="NimbusSanL-Bold-Identity-H"/>
          <w:b/>
          <w:bCs/>
          <w:sz w:val="24"/>
          <w:szCs w:val="24"/>
        </w:rPr>
        <w:t>667 199,00</w:t>
      </w:r>
      <w:r w:rsidRPr="00120E2A">
        <w:rPr>
          <w:rFonts w:ascii="Verdana" w:hAnsi="Verdana"/>
          <w:b/>
          <w:sz w:val="24"/>
          <w:szCs w:val="24"/>
        </w:rPr>
        <w:t>zł ,</w:t>
      </w:r>
    </w:p>
    <w:p w:rsidR="0047184B" w:rsidRPr="00A97B0B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w tym dofinansowanie z UE </w:t>
      </w:r>
      <w:r w:rsidR="00120E2A">
        <w:rPr>
          <w:rFonts w:ascii="Verdana" w:hAnsi="Verdana"/>
          <w:b/>
          <w:sz w:val="24"/>
          <w:szCs w:val="24"/>
        </w:rPr>
        <w:t xml:space="preserve"> 567 119,15</w:t>
      </w:r>
      <w:r w:rsidR="00A97B0B" w:rsidRPr="00A97B0B">
        <w:rPr>
          <w:rFonts w:ascii="Verdana" w:hAnsi="Verdana"/>
          <w:b/>
          <w:sz w:val="24"/>
          <w:szCs w:val="24"/>
        </w:rPr>
        <w:t xml:space="preserve"> zł </w:t>
      </w:r>
    </w:p>
    <w:sectPr w:rsidR="0047184B" w:rsidRPr="00A97B0B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5AEA"/>
    <w:rsid w:val="0003481C"/>
    <w:rsid w:val="00051997"/>
    <w:rsid w:val="00083066"/>
    <w:rsid w:val="000A3152"/>
    <w:rsid w:val="00120E2A"/>
    <w:rsid w:val="002C30CA"/>
    <w:rsid w:val="003123D0"/>
    <w:rsid w:val="00351464"/>
    <w:rsid w:val="00363424"/>
    <w:rsid w:val="0047184B"/>
    <w:rsid w:val="004A53A2"/>
    <w:rsid w:val="00564075"/>
    <w:rsid w:val="00594244"/>
    <w:rsid w:val="009221B7"/>
    <w:rsid w:val="00951F39"/>
    <w:rsid w:val="00980414"/>
    <w:rsid w:val="00A146C1"/>
    <w:rsid w:val="00A15AEA"/>
    <w:rsid w:val="00A97B0B"/>
    <w:rsid w:val="00AC3139"/>
    <w:rsid w:val="00BB63F3"/>
    <w:rsid w:val="00BD4F9B"/>
    <w:rsid w:val="00C45AF0"/>
    <w:rsid w:val="00C96301"/>
    <w:rsid w:val="00CA634E"/>
    <w:rsid w:val="00D87B97"/>
    <w:rsid w:val="00F11835"/>
    <w:rsid w:val="00F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17</cp:revision>
  <cp:lastPrinted>2018-08-03T06:25:00Z</cp:lastPrinted>
  <dcterms:created xsi:type="dcterms:W3CDTF">2017-05-10T11:18:00Z</dcterms:created>
  <dcterms:modified xsi:type="dcterms:W3CDTF">2018-08-09T09:42:00Z</dcterms:modified>
</cp:coreProperties>
</file>